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2223A8" w14:textId="77777777" w:rsidR="00222D25" w:rsidRDefault="00222D25"/>
    <w:p w14:paraId="36BEA8D1" w14:textId="77777777" w:rsidR="0011010F" w:rsidRDefault="0011010F" w:rsidP="00222D25">
      <w:pPr>
        <w:jc w:val="both"/>
      </w:pPr>
      <w:bookmarkStart w:id="0" w:name="_GoBack"/>
      <w:r>
        <w:t xml:space="preserve">Caro Paulo </w:t>
      </w:r>
      <w:proofErr w:type="spellStart"/>
      <w:r>
        <w:t>Guinote</w:t>
      </w:r>
      <w:proofErr w:type="spellEnd"/>
    </w:p>
    <w:p w14:paraId="4B5F2A06" w14:textId="77777777" w:rsidR="0011010F" w:rsidRDefault="0011010F" w:rsidP="00222D25">
      <w:pPr>
        <w:jc w:val="both"/>
      </w:pPr>
    </w:p>
    <w:p w14:paraId="1CDC08B1" w14:textId="77777777" w:rsidR="00222D25" w:rsidRDefault="00222D25" w:rsidP="00222D25">
      <w:pPr>
        <w:jc w:val="both"/>
      </w:pPr>
      <w:r>
        <w:t xml:space="preserve">Sou pouco frequentadora de blogues; não é um tipo de comunicação nem uma forma de diálogo em que me sinta minimamente confortável. </w:t>
      </w:r>
    </w:p>
    <w:p w14:paraId="40461FFB" w14:textId="77777777" w:rsidR="00222D25" w:rsidRDefault="00222D25" w:rsidP="00222D25">
      <w:pPr>
        <w:jc w:val="both"/>
      </w:pPr>
      <w:r>
        <w:t>Para mim a importância da palavra no seu contexto, a construção de pensamento em diálogo colaborativo em que discordamos olhos nos olhos, em que nos reforçamos nos significados partilhados, nas buscas, nas incertezas, nas (poucas) convic</w:t>
      </w:r>
      <w:r w:rsidR="00CF6F47">
        <w:t>ções que nos unem para além de tudo o que nos possa dividir e que, em minha opinião, tende a ser sobrevalorizado neste tipo de comunicação em que o tom de agressividade e de ironia</w:t>
      </w:r>
      <w:r w:rsidR="00E02F44">
        <w:t xml:space="preserve"> – ou pior, de desdém, </w:t>
      </w:r>
      <w:r w:rsidR="00CF6F47">
        <w:t xml:space="preserve"> de rápido e fácil julgamento, </w:t>
      </w:r>
      <w:r w:rsidR="00FB4EFE">
        <w:t>se reveste</w:t>
      </w:r>
      <w:r w:rsidR="00CF6F47">
        <w:t xml:space="preserve"> de  características demasiado maniqueístas. </w:t>
      </w:r>
    </w:p>
    <w:p w14:paraId="5D45A411" w14:textId="77777777" w:rsidR="00CF6F47" w:rsidRDefault="00CF6F47" w:rsidP="00222D25">
      <w:pPr>
        <w:jc w:val="both"/>
      </w:pPr>
    </w:p>
    <w:p w14:paraId="53B40FBE" w14:textId="77777777" w:rsidR="00CF6F47" w:rsidRDefault="00CF6F47" w:rsidP="00222D25">
      <w:pPr>
        <w:jc w:val="both"/>
      </w:pPr>
      <w:r>
        <w:t xml:space="preserve">No entanto reconheço que vivemos uma era em que este tipo de comunicação é ineludível e por isso, ainda que reconheça a minha incapacidade, admiro aqueles que utilizam estes meios com a persistência e a atualização permanente que exige – e a exposição também – ainda que </w:t>
      </w:r>
      <w:r w:rsidR="00E02F44">
        <w:t>sacrificando análises mais</w:t>
      </w:r>
      <w:r>
        <w:t xml:space="preserve"> </w:t>
      </w:r>
      <w:r w:rsidR="00E02F44">
        <w:t>complexas</w:t>
      </w:r>
      <w:r w:rsidR="00EC1AF9">
        <w:t xml:space="preserve"> e</w:t>
      </w:r>
      <w:r w:rsidR="00E02F44">
        <w:t xml:space="preserve"> completas, ainda que à custa</w:t>
      </w:r>
      <w:r w:rsidR="00EC1AF9">
        <w:t xml:space="preserve"> da </w:t>
      </w:r>
      <w:r>
        <w:t>profundidade que é a minha nostalgia.</w:t>
      </w:r>
    </w:p>
    <w:p w14:paraId="3DCCD79F" w14:textId="77777777" w:rsidR="00EC1AF9" w:rsidRDefault="00EC1AF9" w:rsidP="00222D25">
      <w:pPr>
        <w:jc w:val="both"/>
      </w:pPr>
    </w:p>
    <w:p w14:paraId="7678C24E" w14:textId="77777777" w:rsidR="00EC1AF9" w:rsidRDefault="00EC1AF9" w:rsidP="00222D25">
      <w:pPr>
        <w:jc w:val="both"/>
      </w:pPr>
      <w:r>
        <w:t>Estou fora do país desde o dia 12</w:t>
      </w:r>
      <w:r w:rsidR="00C07D2A">
        <w:t xml:space="preserve"> de agosto a participar</w:t>
      </w:r>
      <w:r>
        <w:t xml:space="preserve"> num seminário de interculturalidade. Talvez por isso, por estar num ambiente em que se procura encontrar aquilo que nos une</w:t>
      </w:r>
      <w:r w:rsidR="00FB4EFE">
        <w:t xml:space="preserve"> enquanto condição humana</w:t>
      </w:r>
      <w:r>
        <w:t xml:space="preserve"> e que perpassa culturas, países, nações, etnias, religiões, ideologias, gerações, individualidades (esse mínimo ético que alguns continuam a procurar como lugar de entendimento e colaboração e onde a educação </w:t>
      </w:r>
      <w:r w:rsidR="00FB4EFE">
        <w:t xml:space="preserve">joga um papel insubstituível) surpreendeu-me </w:t>
      </w:r>
      <w:r>
        <w:t xml:space="preserve">especialmente o tom do </w:t>
      </w:r>
      <w:proofErr w:type="spellStart"/>
      <w:r w:rsidRPr="00EC1AF9">
        <w:rPr>
          <w:i/>
        </w:rPr>
        <w:t>post</w:t>
      </w:r>
      <w:proofErr w:type="spellEnd"/>
      <w:r>
        <w:t xml:space="preserve"> que colocou  e </w:t>
      </w:r>
      <w:r w:rsidR="00FB4EFE">
        <w:t>o tom d</w:t>
      </w:r>
      <w:r>
        <w:t xml:space="preserve">as reações que provocou. </w:t>
      </w:r>
      <w:r w:rsidR="003C0E42">
        <w:t>Sem ser frequentadora de blogs e sem ter tido sequer a oportunidade de ter visto a peça saída no Expresso, fui alertada por email para o teor do que escreveu e dos comentários que suscitou.</w:t>
      </w:r>
    </w:p>
    <w:p w14:paraId="11C3187C" w14:textId="77777777" w:rsidR="00FB4EFE" w:rsidRDefault="00FB4EFE" w:rsidP="00222D25">
      <w:pPr>
        <w:jc w:val="both"/>
      </w:pPr>
    </w:p>
    <w:p w14:paraId="048F0120" w14:textId="77777777" w:rsidR="00FB4EFE" w:rsidRDefault="00FB4EFE" w:rsidP="00222D25">
      <w:pPr>
        <w:jc w:val="both"/>
      </w:pPr>
      <w:r>
        <w:t xml:space="preserve">Tenho absoluta consciência do risco que é a exposição à comunicação social, sobretudo no formato entrevista </w:t>
      </w:r>
      <w:r w:rsidR="00913A16">
        <w:t xml:space="preserve">em diferido </w:t>
      </w:r>
      <w:r>
        <w:t>sem</w:t>
      </w:r>
      <w:r w:rsidR="004F0074">
        <w:t xml:space="preserve">pre sujeito a posterior edições com cortes e </w:t>
      </w:r>
      <w:r>
        <w:t xml:space="preserve"> descontextualizações, quer seja na rádio, na televisão ou na imprensa escrita. Pessoalmente não assumiria esta exposição; faço-o apenas </w:t>
      </w:r>
      <w:r w:rsidR="002B2210">
        <w:t xml:space="preserve">por dever associativo. Enquanto presidente da direção da APM, tenho consciência  - e temor - do dever de dar voz. Faço-o em nome da Associação que tão gratamente (de agradável  e de agradecida) </w:t>
      </w:r>
      <w:r w:rsidR="004F0074">
        <w:t>represento. S</w:t>
      </w:r>
      <w:r w:rsidR="002B2210">
        <w:t xml:space="preserve">em a pretensão de ser voz de cada um dos seus associados mas com a convicção de que </w:t>
      </w:r>
      <w:r w:rsidR="004F0074">
        <w:t>digo muito do que foi e é a palavra constitutiva, aquela que faz parte dos nossos significados partilhados</w:t>
      </w:r>
      <w:r w:rsidR="00913A16">
        <w:t>,</w:t>
      </w:r>
      <w:r w:rsidR="004F0074">
        <w:t xml:space="preserve"> que conheço desde o seu início </w:t>
      </w:r>
      <w:r w:rsidR="00913A16">
        <w:t xml:space="preserve">sabendo, </w:t>
      </w:r>
      <w:r w:rsidR="0011010F">
        <w:t>certamente</w:t>
      </w:r>
      <w:r w:rsidR="00913A16">
        <w:t>, que não a possuo.</w:t>
      </w:r>
    </w:p>
    <w:p w14:paraId="7D2AE550" w14:textId="77777777" w:rsidR="003C0E42" w:rsidRDefault="003C0E42" w:rsidP="00222D25">
      <w:pPr>
        <w:jc w:val="both"/>
      </w:pPr>
    </w:p>
    <w:p w14:paraId="71AC3335" w14:textId="77777777" w:rsidR="00913A16" w:rsidRDefault="003C0E42" w:rsidP="00222D25">
      <w:pPr>
        <w:jc w:val="both"/>
      </w:pPr>
      <w:r>
        <w:t>Há, no entanto, algo em que tenho extremo cuidado nas minhas declarações públicas: a defesa dos professores. Por isso surpreende-me o que me parece te</w:t>
      </w:r>
      <w:r w:rsidR="00C07D2A">
        <w:t>r entendido nas suas palavras</w:t>
      </w:r>
      <w:r>
        <w:t xml:space="preserve"> que, ao citar a “cultura de retenção” referida por David Justino</w:t>
      </w:r>
      <w:r w:rsidR="00C07D2A">
        <w:t>, eu: 1)</w:t>
      </w:r>
      <w:r>
        <w:t xml:space="preserve"> tenha concluído que</w:t>
      </w:r>
      <w:r w:rsidR="00C07D2A">
        <w:t xml:space="preserve"> </w:t>
      </w:r>
      <w:r>
        <w:t>essa cultura de retenção seja protagonizada sobretudo pelos professores ou tenha ne</w:t>
      </w:r>
      <w:r w:rsidR="00C07D2A">
        <w:t xml:space="preserve">les os principais mentores; 2) </w:t>
      </w:r>
      <w:r>
        <w:t xml:space="preserve"> me tenha </w:t>
      </w:r>
      <w:r w:rsidR="00C07D2A">
        <w:t>“</w:t>
      </w:r>
      <w:r>
        <w:t>colado</w:t>
      </w:r>
      <w:r w:rsidR="00C07D2A">
        <w:t>”</w:t>
      </w:r>
      <w:r>
        <w:t xml:space="preserve"> ao presidente do CNE não sei por que espécie de aliança </w:t>
      </w:r>
      <w:r w:rsidR="00C07D2A">
        <w:t>ou interesse de circunstância</w:t>
      </w:r>
      <w:r>
        <w:t>. Se referi essa “cultura da retenção” é porque, neste caso</w:t>
      </w:r>
      <w:r w:rsidR="00AE66CF">
        <w:t xml:space="preserve">, eu concordo com as declarações de DJ e, pensava eu, que ao </w:t>
      </w:r>
      <w:r w:rsidR="00AE66CF">
        <w:lastRenderedPageBreak/>
        <w:t>citá-lo me encontrava “acima de qualquer suspeita” exatamente por não me rever especialmente nas suas posições em ma</w:t>
      </w:r>
      <w:r w:rsidR="0011010F">
        <w:t>téria de políticas educativas</w:t>
      </w:r>
      <w:r w:rsidR="00E02F44">
        <w:t>, que aliás, para além da sua</w:t>
      </w:r>
      <w:r w:rsidR="00934DC3">
        <w:t xml:space="preserve"> prática enquanto ministro, </w:t>
      </w:r>
      <w:r w:rsidR="00E02F44">
        <w:t>conheço</w:t>
      </w:r>
      <w:r w:rsidR="00934DC3">
        <w:t xml:space="preserve"> pouco</w:t>
      </w:r>
      <w:r w:rsidR="0011010F">
        <w:t xml:space="preserve">. </w:t>
      </w:r>
      <w:r w:rsidR="00AE66CF">
        <w:t>Efetivamente, até pelas reações que tive oportu</w:t>
      </w:r>
      <w:r w:rsidR="0011010F">
        <w:t>nidade de ler no blogue, se há algo</w:t>
      </w:r>
      <w:r w:rsidR="00AE66CF">
        <w:t xml:space="preserve"> que vi refletido </w:t>
      </w:r>
      <w:r w:rsidR="0011010F">
        <w:t xml:space="preserve">no teor das opiniões foi ainda uma grande afetação </w:t>
      </w:r>
      <w:r w:rsidR="00AE66CF">
        <w:t>por essa mesma cultura de retenção</w:t>
      </w:r>
      <w:r w:rsidR="00C07D2A">
        <w:t>;</w:t>
      </w:r>
      <w:r w:rsidR="0011010F">
        <w:t xml:space="preserve"> </w:t>
      </w:r>
      <w:r w:rsidR="00134FEF">
        <w:t>caso contrário</w:t>
      </w:r>
      <w:r w:rsidR="0011010F">
        <w:t xml:space="preserve"> não </w:t>
      </w:r>
      <w:r w:rsidR="00134FEF">
        <w:t>estaria tão subjacente</w:t>
      </w:r>
      <w:r w:rsidR="0011010F">
        <w:t xml:space="preserve"> o gasto, fácil e populista binómio facilitismo</w:t>
      </w:r>
      <w:r w:rsidR="00134FEF">
        <w:t>/exigência</w:t>
      </w:r>
      <w:r w:rsidR="00AE66CF">
        <w:t>.</w:t>
      </w:r>
      <w:r w:rsidR="0011010F">
        <w:t xml:space="preserve"> E sim, digo que a escola padece – por peso do passado, por pressão social e política – </w:t>
      </w:r>
      <w:r w:rsidR="00134FEF">
        <w:t xml:space="preserve">de </w:t>
      </w:r>
      <w:r w:rsidR="0011010F">
        <w:t>uma cultura de retenção. Senão, como se explica</w:t>
      </w:r>
      <w:r w:rsidR="00134FEF">
        <w:t>m</w:t>
      </w:r>
      <w:r w:rsidR="0011010F">
        <w:t xml:space="preserve"> aquela</w:t>
      </w:r>
      <w:r w:rsidR="00134FEF">
        <w:t>s</w:t>
      </w:r>
      <w:r w:rsidR="0011010F">
        <w:t xml:space="preserve"> sinistra</w:t>
      </w:r>
      <w:r w:rsidR="00134FEF">
        <w:t>s</w:t>
      </w:r>
      <w:r w:rsidR="0011010F">
        <w:t xml:space="preserve"> </w:t>
      </w:r>
      <w:r w:rsidR="00934DC3">
        <w:t xml:space="preserve">e patéticas </w:t>
      </w:r>
      <w:r w:rsidR="0011010F">
        <w:t>fórmula</w:t>
      </w:r>
      <w:r w:rsidR="00134FEF">
        <w:t xml:space="preserve">s para atribuição dos créditos horários às escolas que privilegia, por exemplo, </w:t>
      </w:r>
      <w:r w:rsidR="00E3621F">
        <w:t>as</w:t>
      </w:r>
      <w:r w:rsidR="00134FEF">
        <w:t xml:space="preserve"> </w:t>
      </w:r>
      <w:r w:rsidR="00E3621F">
        <w:t>com melhores resultados na avaliação externa e aquelas em</w:t>
      </w:r>
      <w:r w:rsidR="0011010F">
        <w:t xml:space="preserve"> que as classificações </w:t>
      </w:r>
      <w:r w:rsidR="00134FEF">
        <w:t xml:space="preserve">dos alunos internos </w:t>
      </w:r>
      <w:r w:rsidR="0011010F">
        <w:t xml:space="preserve">mais se aproximam dos resultados dos exames nacionais, sabendo nós os condicionalismos e a limitação deste tipo de provas, bem como a prática que se tem vindo a instalar, sobretudo no que à Matemática diz respeito? </w:t>
      </w:r>
      <w:r w:rsidR="00AE66CF">
        <w:t xml:space="preserve">Já agora, seria muito pouco honesto </w:t>
      </w:r>
      <w:r w:rsidR="0011010F">
        <w:t xml:space="preserve">eu </w:t>
      </w:r>
      <w:r w:rsidR="00AE66CF">
        <w:t>referir a alteração dos programas a propósito do número de retenções no 2º ano, uma vez que estes alunos não foram diretamente afetados por essas alterações. Outra coisa é o que elas significam e têm provocado junto dos professores e a isso fiz efetivamente referência nas respostas que dei ao Expresso (que</w:t>
      </w:r>
      <w:r w:rsidR="0011010F">
        <w:t xml:space="preserve"> aproveito</w:t>
      </w:r>
      <w:r w:rsidR="00AE66CF">
        <w:t xml:space="preserve"> também </w:t>
      </w:r>
      <w:r w:rsidR="0011010F">
        <w:t>para anexar</w:t>
      </w:r>
      <w:r w:rsidR="00AE66CF">
        <w:t>).</w:t>
      </w:r>
      <w:r w:rsidR="0011010F">
        <w:t xml:space="preserve"> </w:t>
      </w:r>
    </w:p>
    <w:p w14:paraId="76356FE9" w14:textId="77777777" w:rsidR="00E3621F" w:rsidRDefault="00E3621F" w:rsidP="00222D25">
      <w:pPr>
        <w:jc w:val="both"/>
      </w:pPr>
    </w:p>
    <w:p w14:paraId="7B1340FE" w14:textId="77777777" w:rsidR="00E3621F" w:rsidRDefault="00E3621F" w:rsidP="00222D25">
      <w:pPr>
        <w:jc w:val="both"/>
      </w:pPr>
      <w:r>
        <w:t xml:space="preserve">Surpreende-me o tom </w:t>
      </w:r>
      <w:r w:rsidR="00E02F44">
        <w:t xml:space="preserve">de desdém </w:t>
      </w:r>
      <w:r>
        <w:t xml:space="preserve">com que se refere às minhas declarações. Alguma vez teve interesse em saber o que se está a passar com o ensino da Matemática no nosso país? Alguma vez teve a curiosidade sequer </w:t>
      </w:r>
      <w:r w:rsidR="00934DC3">
        <w:t>de</w:t>
      </w:r>
      <w:r>
        <w:t xml:space="preserve"> saber aquilo que a APM defende, aquilo que denuncia e porquê? É assim tão difícil, para alguém que tem uma intervenção no espaço público sobre </w:t>
      </w:r>
      <w:r w:rsidR="00C07D2A">
        <w:t>E</w:t>
      </w:r>
      <w:r>
        <w:t xml:space="preserve">ducação, tentar um contacto que, ao menos, o qualifique minimamente em assuntos em relação aos quais está possivelmente mais distante? </w:t>
      </w:r>
      <w:r w:rsidR="008438A1">
        <w:t>Por mim, manifesto desde já a minha disponibilidade para o diálogo e a partilha sobre o que pensamos e o que quer</w:t>
      </w:r>
      <w:r w:rsidR="00934DC3">
        <w:t>emos para  a Escola em Portugal e para o ensino da Matemática em particular.</w:t>
      </w:r>
    </w:p>
    <w:p w14:paraId="2CB13A26" w14:textId="77777777" w:rsidR="00E3621F" w:rsidRDefault="00E3621F" w:rsidP="00222D25">
      <w:pPr>
        <w:jc w:val="both"/>
      </w:pPr>
    </w:p>
    <w:p w14:paraId="2610909C" w14:textId="77777777" w:rsidR="00FB4EFE" w:rsidRDefault="00E3621F" w:rsidP="00222D25">
      <w:pPr>
        <w:jc w:val="both"/>
      </w:pPr>
      <w:r>
        <w:t>Entri</w:t>
      </w:r>
      <w:r w:rsidR="00934DC3">
        <w:t>stecem-me as profundas rupturas e enfrentamentos;</w:t>
      </w:r>
      <w:r>
        <w:t xml:space="preserve"> as cada vez mais numerosas fissuras no nosso tecido social. No que à Educação diz respeito, entristecem-me duplamente por ser o âmbito onde</w:t>
      </w:r>
      <w:r w:rsidR="0031273C">
        <w:t>,</w:t>
      </w:r>
      <w:r>
        <w:t xml:space="preserve"> desde sempre</w:t>
      </w:r>
      <w:r w:rsidR="0031273C">
        <w:t>,</w:t>
      </w:r>
      <w:r>
        <w:t xml:space="preserve"> investi as minhas melho</w:t>
      </w:r>
      <w:r w:rsidR="00934DC3">
        <w:t>res energias, esforços, saberes; p</w:t>
      </w:r>
      <w:r>
        <w:t xml:space="preserve">or nos </w:t>
      </w:r>
      <w:r w:rsidR="00934DC3">
        <w:t>sentir</w:t>
      </w:r>
      <w:r>
        <w:t xml:space="preserve"> incapazes de definir um pacto social – ou chame-se-lhe o que for – para a Educação que nos salvaguarde das derivas ideológicas</w:t>
      </w:r>
      <w:r w:rsidR="0031273C">
        <w:t>,</w:t>
      </w:r>
      <w:r>
        <w:t xml:space="preserve"> dos ministros de turno</w:t>
      </w:r>
      <w:r w:rsidR="00934DC3">
        <w:t>; p</w:t>
      </w:r>
      <w:r w:rsidR="0031273C">
        <w:t>or nos ver a dirimir preconceitos e dogmas com pe</w:t>
      </w:r>
      <w:r w:rsidR="00934DC3">
        <w:t>quenos e grandes ódios caseiros; p</w:t>
      </w:r>
      <w:r w:rsidR="0031273C">
        <w:t xml:space="preserve">or ver desperdiçado tanto </w:t>
      </w:r>
      <w:r w:rsidR="00934DC3">
        <w:t>esforço, tanto investimento na E</w:t>
      </w:r>
      <w:r w:rsidR="0031273C">
        <w:t xml:space="preserve">scola e na educação pública. Será que não nos damos conta que, com um atraso de mais de 100 anos </w:t>
      </w:r>
      <w:r w:rsidR="00E02F44">
        <w:t>em relação à</w:t>
      </w:r>
      <w:r w:rsidR="0031273C">
        <w:t xml:space="preserve"> maioria dos nossos congéneres europeus, conseguimos enfrentar como poucos a democratização do ensino, a explosão </w:t>
      </w:r>
      <w:r w:rsidR="00934DC3">
        <w:t xml:space="preserve">demográfica </w:t>
      </w:r>
      <w:r w:rsidR="0031273C">
        <w:t xml:space="preserve">da escola, </w:t>
      </w:r>
      <w:r w:rsidR="00934DC3">
        <w:t xml:space="preserve">finalmente </w:t>
      </w:r>
      <w:r w:rsidR="00934DC3" w:rsidRPr="00934DC3">
        <w:rPr>
          <w:i/>
        </w:rPr>
        <w:t>para</w:t>
      </w:r>
      <w:r w:rsidR="00934DC3">
        <w:t xml:space="preserve"> todos embora ainda não </w:t>
      </w:r>
      <w:r w:rsidR="00934DC3" w:rsidRPr="00934DC3">
        <w:rPr>
          <w:i/>
        </w:rPr>
        <w:t>com</w:t>
      </w:r>
      <w:r w:rsidR="00934DC3">
        <w:t xml:space="preserve"> todos, </w:t>
      </w:r>
      <w:r w:rsidR="0031273C">
        <w:t xml:space="preserve">em épocas de </w:t>
      </w:r>
      <w:r w:rsidR="008438A1">
        <w:t>instabilidade e poucos recursos?</w:t>
      </w:r>
      <w:r w:rsidR="0031273C">
        <w:t xml:space="preserve"> Foram os conselhos executivos, os professores (alguns até com reduzida formação académica) que com a sua entrega à causa da </w:t>
      </w:r>
      <w:r w:rsidR="008438A1">
        <w:t>E</w:t>
      </w:r>
      <w:r w:rsidR="0031273C">
        <w:t>ducação conseguiram simultaneamente democratizar a Escola</w:t>
      </w:r>
      <w:r w:rsidR="008438A1">
        <w:t xml:space="preserve"> e fazer com que ela atravessasse as difíceis décadas de 70, 80 e até de 90 do século passado, fazendo com que os nossos alunos ombreiem com os de qualquer país com quem partilhamos sistemas educativos, políticos e culturais similares. </w:t>
      </w:r>
    </w:p>
    <w:p w14:paraId="64886B1D" w14:textId="77777777" w:rsidR="008438A1" w:rsidRDefault="008438A1" w:rsidP="00222D25">
      <w:pPr>
        <w:jc w:val="both"/>
      </w:pPr>
    </w:p>
    <w:p w14:paraId="60822B73" w14:textId="77777777" w:rsidR="00C07D2A" w:rsidRDefault="008438A1" w:rsidP="00222D25">
      <w:pPr>
        <w:jc w:val="both"/>
      </w:pPr>
      <w:r>
        <w:t>Já vai longa a carta. Ainda sou daquelas pessoas que gosta de escrever</w:t>
      </w:r>
      <w:r w:rsidR="00C07D2A">
        <w:t xml:space="preserve"> e conversar para se expressar </w:t>
      </w:r>
      <w:r>
        <w:t>embora</w:t>
      </w:r>
      <w:r w:rsidR="00C07D2A">
        <w:t xml:space="preserve">, nestes temas como em quase todos os que têm alguma relevância, manejemos conceitos complexos que, se vistos só de um lado,  nos aparecem como contraditórios sendo quase sempre complementares. </w:t>
      </w:r>
    </w:p>
    <w:p w14:paraId="7CC9B48A" w14:textId="77777777" w:rsidR="00FB4EFE" w:rsidRDefault="00FB4EFE" w:rsidP="00222D25">
      <w:pPr>
        <w:jc w:val="both"/>
      </w:pPr>
    </w:p>
    <w:p w14:paraId="61200333" w14:textId="77777777" w:rsidR="00FB4EFE" w:rsidRDefault="00E02F44" w:rsidP="00222D25">
      <w:pPr>
        <w:jc w:val="both"/>
      </w:pPr>
      <w:r>
        <w:t>Peço desculpa por esta minha reação mas, às vezes, não gosto de ser mal interpretada. Outras vezes, tanto se me dá...</w:t>
      </w:r>
    </w:p>
    <w:p w14:paraId="2427991D" w14:textId="77777777" w:rsidR="00E02F44" w:rsidRDefault="00E02F44" w:rsidP="00222D25">
      <w:pPr>
        <w:jc w:val="both"/>
      </w:pPr>
    </w:p>
    <w:p w14:paraId="1E29C25B" w14:textId="77777777" w:rsidR="00934DC3" w:rsidRDefault="00E02F44" w:rsidP="00222D25">
      <w:pPr>
        <w:jc w:val="both"/>
      </w:pPr>
      <w:r>
        <w:t xml:space="preserve">Com os meus melhores desejos para que todos possamos contribuir para uma escola pública de qualidade e que </w:t>
      </w:r>
      <w:r w:rsidR="00934DC3">
        <w:t>não desistamos de um debate sério, subescrevo-me cordialmente</w:t>
      </w:r>
    </w:p>
    <w:p w14:paraId="4311E836" w14:textId="77777777" w:rsidR="00934DC3" w:rsidRDefault="00934DC3" w:rsidP="00222D25">
      <w:pPr>
        <w:jc w:val="both"/>
      </w:pPr>
    </w:p>
    <w:p w14:paraId="21064094" w14:textId="77777777" w:rsidR="00934DC3" w:rsidRDefault="00934DC3" w:rsidP="00222D25">
      <w:pPr>
        <w:jc w:val="both"/>
      </w:pPr>
      <w:r>
        <w:t>Lurdes Figueiral</w:t>
      </w:r>
    </w:p>
    <w:p w14:paraId="07E822E5" w14:textId="77777777" w:rsidR="00E02F44" w:rsidRPr="00934DC3" w:rsidRDefault="00934DC3" w:rsidP="00222D25">
      <w:pPr>
        <w:jc w:val="both"/>
        <w:rPr>
          <w:sz w:val="18"/>
          <w:szCs w:val="18"/>
        </w:rPr>
      </w:pPr>
      <w:r w:rsidRPr="00934DC3">
        <w:rPr>
          <w:sz w:val="18"/>
          <w:szCs w:val="18"/>
        </w:rPr>
        <w:t xml:space="preserve">professora de Matemática e presidente da Associação de Professores de Matemática </w:t>
      </w:r>
      <w:r w:rsidR="00E02F44" w:rsidRPr="00934DC3">
        <w:rPr>
          <w:sz w:val="18"/>
          <w:szCs w:val="18"/>
        </w:rPr>
        <w:t xml:space="preserve"> </w:t>
      </w:r>
    </w:p>
    <w:p w14:paraId="6F8F5659" w14:textId="77777777" w:rsidR="00934DC3" w:rsidRDefault="00934DC3" w:rsidP="00934DC3">
      <w:pPr>
        <w:jc w:val="both"/>
      </w:pPr>
      <w:r>
        <w:t>Madrid, 22 de agosto de 2014</w:t>
      </w:r>
    </w:p>
    <w:bookmarkEnd w:id="0"/>
    <w:p w14:paraId="68F08625" w14:textId="77777777" w:rsidR="00FB4EFE" w:rsidRDefault="00FB4EFE" w:rsidP="00222D25">
      <w:pPr>
        <w:jc w:val="both"/>
      </w:pPr>
    </w:p>
    <w:p w14:paraId="6E573658" w14:textId="77777777" w:rsidR="00EE2A59" w:rsidRDefault="00EE2A59" w:rsidP="00934DC3">
      <w:pPr>
        <w:spacing w:before="100" w:beforeAutospacing="1" w:after="100" w:afterAutospacing="1"/>
      </w:pPr>
      <w:r>
        <w:t>E agora a resposta ao Expresso</w:t>
      </w:r>
    </w:p>
    <w:p w14:paraId="22CCC64E" w14:textId="77777777" w:rsidR="00934DC3" w:rsidRPr="00DF65AD" w:rsidRDefault="00934DC3" w:rsidP="00934DC3">
      <w:pPr>
        <w:spacing w:before="100" w:beforeAutospacing="1" w:after="100" w:afterAutospacing="1"/>
        <w:rPr>
          <w:rFonts w:ascii="Times" w:hAnsi="Times" w:cs="Times New Roman"/>
          <w:sz w:val="20"/>
          <w:szCs w:val="20"/>
        </w:rPr>
      </w:pPr>
      <w:r w:rsidRPr="00DF65AD">
        <w:rPr>
          <w:rFonts w:ascii="Times" w:hAnsi="Times" w:cs="Times New Roman"/>
          <w:sz w:val="20"/>
          <w:szCs w:val="20"/>
        </w:rPr>
        <w:t>1.O facto de os chumbos no ensino básico terem subido nos últimos dois anos (entre 2010/11 e 2012/13), nos três ciclos, surpreende-a (tabela 1.1.8)?</w:t>
      </w:r>
    </w:p>
    <w:p w14:paraId="24E06D63" w14:textId="77777777" w:rsidR="00934DC3" w:rsidRPr="002E07CA" w:rsidRDefault="00934DC3" w:rsidP="00934DC3">
      <w:pPr>
        <w:spacing w:before="100" w:beforeAutospacing="1" w:after="100" w:afterAutospacing="1"/>
        <w:jc w:val="both"/>
        <w:rPr>
          <w:rFonts w:ascii="Times" w:hAnsi="Times" w:cs="Times New Roman"/>
        </w:rPr>
      </w:pPr>
      <w:r w:rsidRPr="002E07CA">
        <w:rPr>
          <w:rFonts w:ascii="Times" w:hAnsi="Times" w:cs="Times New Roman"/>
        </w:rPr>
        <w:t>Não, não me surpreende. A degradação das condições de trabalho dos professores com o aumento efetivo da carga horária</w:t>
      </w:r>
      <w:r>
        <w:rPr>
          <w:rFonts w:ascii="Times" w:hAnsi="Times" w:cs="Times New Roman"/>
        </w:rPr>
        <w:t>,</w:t>
      </w:r>
      <w:r w:rsidRPr="002E07CA">
        <w:rPr>
          <w:rFonts w:ascii="Times" w:hAnsi="Times" w:cs="Times New Roman"/>
        </w:rPr>
        <w:t xml:space="preserve"> com horas de componente não letiva a converterem-se em horas letivas e trabalhos burocráticos que os absorvem em tarefas para as quais não vêm significado nem frutos; a instabilidade resultante de alterações curriculares sobre alterações curriculares com orientações opostas; o aumento do número de alunos por turma, a falta de apoios específicos para os alunos com necessidades educativas especiais, os mega agrupamentos que afastam os professores dos seus alunos fazendo-os andar de um lado para o outro; o encerramento de escolas de 1º ciclo sem ter em conta as situações reais dos alunos e das suas famílias com o impacto inicial que isso tem para os alunos sujeitos a essas mudanças – desenraizamento, afastamento de casa, ambientes, colegas e professores desconhecidos</w:t>
      </w:r>
      <w:r w:rsidR="00EE2A59">
        <w:rPr>
          <w:rFonts w:ascii="Times" w:hAnsi="Times" w:cs="Times New Roman"/>
        </w:rPr>
        <w:t>, são alguns dos muitos fatores que afetam a realidade escolar e que se juntam a tantos outros de ordem social.</w:t>
      </w:r>
      <w:r>
        <w:rPr>
          <w:rFonts w:ascii="Times" w:hAnsi="Times" w:cs="Times New Roman"/>
        </w:rPr>
        <w:t xml:space="preserve"> </w:t>
      </w:r>
    </w:p>
    <w:p w14:paraId="50D13AA4" w14:textId="77777777" w:rsidR="00934DC3" w:rsidRDefault="00934DC3" w:rsidP="00934DC3">
      <w:pPr>
        <w:spacing w:before="100" w:beforeAutospacing="1" w:after="100" w:afterAutospacing="1"/>
        <w:rPr>
          <w:rFonts w:ascii="Times" w:hAnsi="Times" w:cs="Times New Roman"/>
          <w:sz w:val="20"/>
          <w:szCs w:val="20"/>
        </w:rPr>
      </w:pPr>
      <w:r>
        <w:rPr>
          <w:rFonts w:ascii="Times" w:hAnsi="Times" w:cs="Times New Roman"/>
          <w:sz w:val="20"/>
          <w:szCs w:val="20"/>
        </w:rPr>
        <w:t xml:space="preserve"> </w:t>
      </w:r>
      <w:r w:rsidRPr="00DF65AD">
        <w:rPr>
          <w:rFonts w:ascii="Times" w:hAnsi="Times" w:cs="Times New Roman"/>
          <w:sz w:val="20"/>
          <w:szCs w:val="20"/>
        </w:rPr>
        <w:t>2.Sendo certo que o efeito dos exames nacionais não é claro (pode ter-se feito sentir no 6º ano, mas não no 4º - em ano de estreia no 4º ano a taxa de retenção chegou a baixar), esta evolução pode estar relacionada com o quê? Maiores dificuldades dos alunos? Uma atitude diferente dos professores nas avaliações?</w:t>
      </w:r>
    </w:p>
    <w:p w14:paraId="05C390F4" w14:textId="77777777" w:rsidR="00934DC3" w:rsidRPr="00E55C1C" w:rsidRDefault="00934DC3" w:rsidP="00EE2A59">
      <w:pPr>
        <w:spacing w:before="100" w:beforeAutospacing="1" w:after="100" w:afterAutospacing="1"/>
        <w:jc w:val="both"/>
        <w:rPr>
          <w:rFonts w:ascii="Times" w:hAnsi="Times" w:cs="Times New Roman"/>
        </w:rPr>
      </w:pPr>
      <w:r w:rsidRPr="00E55C1C">
        <w:rPr>
          <w:rFonts w:ascii="Times" w:hAnsi="Times" w:cs="Times New Roman"/>
        </w:rPr>
        <w:t xml:space="preserve">A realização dos exames feita de uma forma tão precoce vem introduzir mais um forte elemento de instabilidade tendendo a fazer perverter o próprio trabalho na sala de aula, convertendo as tarefas de aprendizagem em </w:t>
      </w:r>
      <w:r>
        <w:rPr>
          <w:rFonts w:ascii="Times" w:hAnsi="Times" w:cs="Times New Roman"/>
        </w:rPr>
        <w:t xml:space="preserve">treino para exames; no entanto falta saber – e o MEC deveria divulgá-lo também – que efeito tiveram as provas do 1º e 2º </w:t>
      </w:r>
      <w:proofErr w:type="spellStart"/>
      <w:r>
        <w:rPr>
          <w:rFonts w:ascii="Times" w:hAnsi="Times" w:cs="Times New Roman"/>
        </w:rPr>
        <w:t>ceb</w:t>
      </w:r>
      <w:proofErr w:type="spellEnd"/>
      <w:r>
        <w:rPr>
          <w:rFonts w:ascii="Times" w:hAnsi="Times" w:cs="Times New Roman"/>
        </w:rPr>
        <w:t xml:space="preserve"> na retenção dos alunos: ou seja, sem ter em conta a classificação do exame, quantos alunos passariam em função da sua classificação de frequência.</w:t>
      </w:r>
    </w:p>
    <w:p w14:paraId="3A9C9F48" w14:textId="77777777" w:rsidR="00934DC3" w:rsidRPr="00DF65AD" w:rsidRDefault="00934DC3" w:rsidP="00934DC3">
      <w:pPr>
        <w:spacing w:before="100" w:beforeAutospacing="1" w:after="100" w:afterAutospacing="1"/>
        <w:rPr>
          <w:rFonts w:ascii="Times" w:hAnsi="Times" w:cs="Times New Roman"/>
          <w:sz w:val="20"/>
          <w:szCs w:val="20"/>
        </w:rPr>
      </w:pPr>
      <w:r w:rsidRPr="00DF65AD">
        <w:rPr>
          <w:rFonts w:ascii="Times" w:hAnsi="Times" w:cs="Times New Roman"/>
          <w:sz w:val="20"/>
          <w:szCs w:val="20"/>
        </w:rPr>
        <w:lastRenderedPageBreak/>
        <w:t>3.Como se explica que 10,5% dos alunos chumbem no 2º ano? (gráfico 1.3.4) Com estes valores, acha que é benéfico não haver retenções no 1º ano? (Fica evidente que um numero relevante transita nesse ano sem condições e não recupera)</w:t>
      </w:r>
    </w:p>
    <w:p w14:paraId="2597614D" w14:textId="77777777" w:rsidR="00934DC3" w:rsidRPr="00520ABC" w:rsidRDefault="00934DC3" w:rsidP="00EE2A59">
      <w:pPr>
        <w:spacing w:before="100" w:beforeAutospacing="1" w:after="100" w:afterAutospacing="1"/>
        <w:jc w:val="both"/>
        <w:rPr>
          <w:rFonts w:ascii="Times" w:hAnsi="Times" w:cs="Times New Roman"/>
        </w:rPr>
      </w:pPr>
      <w:r w:rsidRPr="00520ABC">
        <w:rPr>
          <w:rFonts w:ascii="Times" w:hAnsi="Times" w:cs="Times New Roman"/>
        </w:rPr>
        <w:t xml:space="preserve">Quando se trata de falar em retenções, subescrevo as declarações que David Justino, presidente do Conselho Nacional de Educação, fez em fevereiro último </w:t>
      </w:r>
      <w:r w:rsidRPr="00520ABC">
        <w:rPr>
          <w:rFonts w:ascii="Times" w:hAnsi="Times"/>
        </w:rPr>
        <w:t xml:space="preserve">durante um seminário da plataforma Barómetro Social na Faculdade de Letras da Universidade do Porto num painel sobre "O </w:t>
      </w:r>
      <w:r>
        <w:rPr>
          <w:rFonts w:ascii="Times" w:hAnsi="Times"/>
        </w:rPr>
        <w:t xml:space="preserve">futuro da educação em Portugal" </w:t>
      </w:r>
      <w:r w:rsidRPr="00520ABC">
        <w:rPr>
          <w:rFonts w:ascii="Times" w:hAnsi="Times" w:cs="Times New Roman"/>
        </w:rPr>
        <w:t>e que tiveram eco na comunicação social</w:t>
      </w:r>
      <w:r>
        <w:rPr>
          <w:rFonts w:ascii="Times" w:hAnsi="Times" w:cs="Times New Roman"/>
        </w:rPr>
        <w:t xml:space="preserve">; </w:t>
      </w:r>
      <w:r w:rsidRPr="00520ABC">
        <w:t>David Justino disse que o debate mais importante a fazer na área não é sobre a escolaridade obrigatória, mas sim sobre "a cultura de retenção que existe nas escolas portuguesas".</w:t>
      </w:r>
      <w:r>
        <w:t xml:space="preserve"> Passo a citar:</w:t>
      </w:r>
      <w:r w:rsidR="00EE2A59">
        <w:t xml:space="preserve"> </w:t>
      </w:r>
      <w:r w:rsidRPr="00520ABC">
        <w:t>"O grave é que, de há muitos anos, está instalada dentro das escolas uma cultura de retenção em que o 'chumbo' é uma coisa perfeitamente natural. Não é. É a negação da própria escola. Esse é que é o combate que temos de ter</w:t>
      </w:r>
      <w:r>
        <w:t xml:space="preserve"> (...) a </w:t>
      </w:r>
      <w:r w:rsidRPr="00520ABC">
        <w:t>cultura de retenção é o maior mecanismo de reprodução das desigualdades sociais".</w:t>
      </w:r>
    </w:p>
    <w:p w14:paraId="3B7CA023" w14:textId="77777777" w:rsidR="00EE2A59" w:rsidRPr="00DF65AD" w:rsidRDefault="00EE2A59" w:rsidP="00EE2A59">
      <w:pPr>
        <w:spacing w:before="100" w:beforeAutospacing="1" w:after="100" w:afterAutospacing="1"/>
        <w:rPr>
          <w:rFonts w:ascii="Times" w:hAnsi="Times" w:cs="Times New Roman"/>
          <w:sz w:val="20"/>
          <w:szCs w:val="20"/>
        </w:rPr>
      </w:pPr>
      <w:r w:rsidRPr="00DF65AD">
        <w:rPr>
          <w:rFonts w:ascii="Times" w:hAnsi="Times" w:cs="Times New Roman"/>
          <w:sz w:val="20"/>
          <w:szCs w:val="20"/>
        </w:rPr>
        <w:t>4.Se um ministro, este ou outro, dissesse que o objetivo agora era caminharmos para uma retenção de 0%, como acontece noutros países, não tinha a opinião pública a cair-lhe em cima?</w:t>
      </w:r>
    </w:p>
    <w:p w14:paraId="37183E66" w14:textId="77777777" w:rsidR="00EE2A59" w:rsidRDefault="00EE2A59" w:rsidP="00EE2A59">
      <w:pPr>
        <w:jc w:val="both"/>
      </w:pPr>
      <w:r>
        <w:t xml:space="preserve">Eu apoiaria esse esforço mas sabendo que muito teria que mudar: preparar condições de sucesso para todos os alunos, com todos os alunos exige um grande investimento. É com cada criança e jovem que se deve trabalhar. É também necessário mudar profundamente a valorização social da escola e dos professores, da aprendizagem e do saber, tudo ao contrário do que se passa entre nós. É um trabalho que precisava de ser precedido por profundas mudanças de mentalidades e de ser acompanhado por fortes e diversificados investimentos. Mas o </w:t>
      </w:r>
      <w:r w:rsidRPr="00EE2A59">
        <w:rPr>
          <w:b/>
        </w:rPr>
        <w:t>horizonte</w:t>
      </w:r>
      <w:r>
        <w:t xml:space="preserve"> deveria ser esse: isso seria sinal de uma sociedade culturalmente e socialmente desenvolvida, minimizando até fazer desaparecer os fenómenos de analfabetismo funcional, iliteracias várias, discriminações sociais. Para que cada criança e jovem se converta em pessoa, em cidadão consciente e participativo. </w:t>
      </w:r>
    </w:p>
    <w:p w14:paraId="381EA72C" w14:textId="77777777" w:rsidR="00FB4EFE" w:rsidRDefault="00FB4EFE" w:rsidP="00222D25">
      <w:pPr>
        <w:jc w:val="both"/>
      </w:pPr>
    </w:p>
    <w:p w14:paraId="0B000DD7" w14:textId="77777777" w:rsidR="00CF6F47" w:rsidRDefault="00CF6F47" w:rsidP="00222D25">
      <w:pPr>
        <w:jc w:val="both"/>
      </w:pPr>
    </w:p>
    <w:p w14:paraId="1C1FB631" w14:textId="77777777" w:rsidR="00CF6F47" w:rsidRDefault="00EE2A59" w:rsidP="00EE2A59">
      <w:pPr>
        <w:jc w:val="right"/>
      </w:pPr>
      <w:r>
        <w:t>Lurdes Figueiral</w:t>
      </w:r>
    </w:p>
    <w:p w14:paraId="079D3B6A" w14:textId="77777777" w:rsidR="00EE2A59" w:rsidRDefault="00EE2A59" w:rsidP="00EE2A59">
      <w:pPr>
        <w:jc w:val="right"/>
      </w:pPr>
      <w:r>
        <w:t>12 de agosto de 2014</w:t>
      </w:r>
    </w:p>
    <w:sectPr w:rsidR="00EE2A59" w:rsidSect="00F26221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D25"/>
    <w:rsid w:val="00081CA8"/>
    <w:rsid w:val="0011010F"/>
    <w:rsid w:val="00134FEF"/>
    <w:rsid w:val="00222D25"/>
    <w:rsid w:val="002B2210"/>
    <w:rsid w:val="0031273C"/>
    <w:rsid w:val="003C0E42"/>
    <w:rsid w:val="004F0074"/>
    <w:rsid w:val="0081378D"/>
    <w:rsid w:val="008438A1"/>
    <w:rsid w:val="00913A16"/>
    <w:rsid w:val="00934DC3"/>
    <w:rsid w:val="00AE66CF"/>
    <w:rsid w:val="00C07D2A"/>
    <w:rsid w:val="00CF6F47"/>
    <w:rsid w:val="00E02F44"/>
    <w:rsid w:val="00E3621F"/>
    <w:rsid w:val="00EC1AF9"/>
    <w:rsid w:val="00EE2A59"/>
    <w:rsid w:val="00F26221"/>
    <w:rsid w:val="00F61534"/>
    <w:rsid w:val="00FB4EF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3C7A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34DC3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34DC3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1799</Words>
  <Characters>9717</Characters>
  <Application>Microsoft Office Word</Application>
  <DocSecurity>0</DocSecurity>
  <Lines>80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Escola Artística de Soares dos Reis</Company>
  <LinksUpToDate>false</LinksUpToDate>
  <CharactersWithSpaces>11494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Lurdes Figueiral</dc:creator>
  <cp:lastModifiedBy>Paulo</cp:lastModifiedBy>
  <cp:revision>2</cp:revision>
  <dcterms:created xsi:type="dcterms:W3CDTF">2014-08-22T14:42:00Z</dcterms:created>
  <dcterms:modified xsi:type="dcterms:W3CDTF">2014-08-22T14:42:00Z</dcterms:modified>
</cp:coreProperties>
</file>